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jc w:val="center"/>
        <w:rPr/>
      </w:pPr>
      <w:bookmarkStart w:colFirst="0" w:colLast="0" w:name="_gzzfduxvnlrl" w:id="0"/>
      <w:bookmarkEnd w:id="0"/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857250</wp:posOffset>
            </wp:positionH>
            <wp:positionV relativeFrom="page">
              <wp:posOffset>523875</wp:posOffset>
            </wp:positionV>
            <wp:extent cx="1323975" cy="447675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18055" l="0" r="0" t="16666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4476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  <w:t xml:space="preserve">Wrike Project Status Update Template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75"/>
        <w:gridCol w:w="6825"/>
        <w:tblGridChange w:id="0">
          <w:tblGrid>
            <w:gridCol w:w="2175"/>
            <w:gridCol w:w="6825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NAME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Insert the name of your project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MANAGER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Include the name, role, and contact details of your PM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DATES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Include the start and end dates of your project </w:t>
            </w:r>
          </w:p>
        </w:tc>
      </w:tr>
    </w:tbl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BACKGROUND</w:t>
            </w:r>
          </w:p>
        </w:tc>
      </w:tr>
      <w:tr>
        <w:trPr>
          <w:cantSplit w:val="0"/>
          <w:trHeight w:val="1962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after="240" w:before="240" w:line="240" w:lineRule="auto"/>
              <w:ind w:left="0" w:firstLine="0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Describe the problem your project set out to solve, the expected benefits for your company or client, and your project goals.</w:t>
            </w:r>
          </w:p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PROJECT STATUS</w:t>
            </w:r>
          </w:p>
        </w:tc>
      </w:tr>
      <w:tr>
        <w:trPr>
          <w:cantSplit w:val="0"/>
          <w:trHeight w:val="196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after="240" w:before="240" w:line="240" w:lineRule="auto"/>
              <w:ind w:left="0" w:firstLine="0"/>
              <w:rPr/>
            </w:pPr>
            <w:r w:rsidDel="00000000" w:rsidR="00000000" w:rsidRPr="00000000">
              <w:rPr>
                <w:i w:val="1"/>
                <w:rtl w:val="0"/>
              </w:rPr>
              <w:t xml:space="preserve">Describe the current status of your project, e.g., on track, delayed, etc.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tbl>
      <w:tblPr>
        <w:tblStyle w:val="Table4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UPCOMING TASKS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Describe the next steps and your short-term priorities for the project.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tbl>
      <w:tblPr>
        <w:tblStyle w:val="Table5"/>
        <w:tblW w:w="89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970"/>
        <w:tblGridChange w:id="0">
          <w:tblGrid>
            <w:gridCol w:w="8970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UPDATED PROJECT TIMELINE </w:t>
            </w:r>
          </w:p>
        </w:tc>
      </w:tr>
      <w:tr>
        <w:trPr>
          <w:cantSplit w:val="0"/>
          <w:trHeight w:val="2291.8066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Describe your project’s timeline, including the start and end dates and the dates of key milestones, focusing on changes from the original project plan.</w:t>
            </w:r>
          </w:p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tbl>
      <w:tblPr>
        <w:tblStyle w:val="Table6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RESOURCE UTILIZATION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Describe the way your resource utilization has stacked up against your initial projections.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RISK ASSESSMENT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after="240" w:before="240" w:line="240" w:lineRule="auto"/>
              <w:ind w:left="0" w:firstLine="0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Describe challenges that have arisen during your project work, anticipated risks, and your strategies to mitigate them.</w:t>
            </w:r>
          </w:p>
          <w:p w:rsidR="00000000" w:rsidDel="00000000" w:rsidP="00000000" w:rsidRDefault="00000000" w:rsidRPr="00000000" w14:paraId="0000003A">
            <w:pPr>
              <w:widowControl w:val="0"/>
              <w:spacing w:after="240" w:before="240" w:line="240" w:lineRule="auto"/>
              <w:ind w:left="0" w:firstLine="0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widowControl w:val="0"/>
              <w:spacing w:after="240" w:before="240" w:line="240" w:lineRule="auto"/>
              <w:ind w:left="0" w:firstLine="0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widowControl w:val="0"/>
              <w:spacing w:after="240" w:before="240" w:line="240" w:lineRule="auto"/>
              <w:ind w:left="0" w:firstLine="0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</w:r>
    </w:p>
    <w:tbl>
      <w:tblPr>
        <w:tblStyle w:val="Table8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ADDITIONAL NOTES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List any additional information your reader will need, or provide links to other documents, like your project plan. </w:t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